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74" w:rsidRDefault="001B6E74">
      <w:r w:rsidRPr="001B6E74">
        <w:rPr>
          <w:noProof/>
        </w:rPr>
        <w:drawing>
          <wp:inline distT="0" distB="0" distL="0" distR="0">
            <wp:extent cx="1438275" cy="9606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56" cy="966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1808">
        <w:t xml:space="preserve">   </w:t>
      </w:r>
    </w:p>
    <w:p w:rsidR="00FB3D2F" w:rsidRPr="00A346ED" w:rsidRDefault="002E7502">
      <w:pPr>
        <w:rPr>
          <w:b/>
        </w:rPr>
      </w:pPr>
      <w:r w:rsidRPr="00A346ED">
        <w:rPr>
          <w:b/>
        </w:rPr>
        <w:t xml:space="preserve">Verantwoording </w:t>
      </w:r>
      <w:r w:rsidR="002875EC" w:rsidRPr="00A346ED">
        <w:rPr>
          <w:b/>
        </w:rPr>
        <w:t xml:space="preserve"> </w:t>
      </w:r>
      <w:r w:rsidRPr="00A346ED">
        <w:rPr>
          <w:b/>
        </w:rPr>
        <w:t xml:space="preserve">en onderbouwing </w:t>
      </w:r>
      <w:r w:rsidR="002875EC" w:rsidRPr="00A346ED">
        <w:rPr>
          <w:b/>
        </w:rPr>
        <w:t xml:space="preserve">  </w:t>
      </w:r>
      <w:r w:rsidRPr="00A346ED">
        <w:rPr>
          <w:b/>
        </w:rPr>
        <w:t xml:space="preserve">jaarlijkse kosten </w:t>
      </w:r>
      <w:r w:rsidR="002875EC" w:rsidRPr="00A346ED">
        <w:rPr>
          <w:b/>
        </w:rPr>
        <w:t xml:space="preserve"> </w:t>
      </w:r>
      <w:r w:rsidRPr="00A346ED">
        <w:rPr>
          <w:b/>
        </w:rPr>
        <w:t xml:space="preserve">Stichting </w:t>
      </w:r>
      <w:r w:rsidR="002875EC" w:rsidRPr="00A346ED">
        <w:rPr>
          <w:b/>
        </w:rPr>
        <w:t xml:space="preserve"> </w:t>
      </w:r>
      <w:r w:rsidRPr="00A346ED">
        <w:rPr>
          <w:b/>
        </w:rPr>
        <w:t>Geschiedenis Fysiotherapie:</w:t>
      </w:r>
    </w:p>
    <w:p w:rsidR="002E7502" w:rsidRDefault="002E7502" w:rsidP="002E7502">
      <w:pPr>
        <w:pStyle w:val="Geenafstand"/>
      </w:pPr>
      <w:r>
        <w:t>Het bestuur van de Stichting Geschiedenis Fysiotherapie onderbouwd zijn jaarlijkse kosten als volgt:</w:t>
      </w:r>
    </w:p>
    <w:p w:rsidR="002E7502" w:rsidRDefault="002E7502" w:rsidP="002E7502">
      <w:pPr>
        <w:pStyle w:val="Geenafstand"/>
      </w:pPr>
      <w:r>
        <w:t>De kosten worden onderverdeeld in 3 hoofdgroepen te weten:</w:t>
      </w:r>
    </w:p>
    <w:p w:rsidR="002E7502" w:rsidRDefault="002E7502" w:rsidP="002E7502">
      <w:pPr>
        <w:pStyle w:val="Geenafstand"/>
        <w:ind w:firstLine="708"/>
      </w:pPr>
      <w:r>
        <w:t>1  Bestuurskosten</w:t>
      </w:r>
    </w:p>
    <w:p w:rsidR="002E7502" w:rsidRDefault="002E7502" w:rsidP="002E7502">
      <w:pPr>
        <w:pStyle w:val="Geenafstand"/>
        <w:ind w:firstLine="708"/>
      </w:pPr>
      <w:r>
        <w:t>2  Kosten beheer collectie</w:t>
      </w:r>
    </w:p>
    <w:p w:rsidR="002E7502" w:rsidRDefault="002E7502" w:rsidP="002E7502">
      <w:pPr>
        <w:pStyle w:val="Geenafstand"/>
        <w:ind w:firstLine="708"/>
      </w:pPr>
      <w:r>
        <w:t>3  Promotiekosten</w:t>
      </w:r>
    </w:p>
    <w:p w:rsidR="00A346ED" w:rsidRDefault="00A346ED" w:rsidP="00A346ED">
      <w:pPr>
        <w:pStyle w:val="Geenafstand"/>
      </w:pPr>
    </w:p>
    <w:p w:rsidR="002E7502" w:rsidRDefault="002E7502" w:rsidP="002E7502">
      <w:pPr>
        <w:pStyle w:val="Geenafstand"/>
      </w:pPr>
      <w:r>
        <w:t xml:space="preserve">Specificatie en raming van de kosten zijn </w:t>
      </w:r>
      <w:r w:rsidR="00A346ED">
        <w:t>als volgt opgebouwd</w:t>
      </w:r>
      <w:r>
        <w:t>:</w:t>
      </w:r>
    </w:p>
    <w:tbl>
      <w:tblPr>
        <w:tblW w:w="54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6"/>
        <w:gridCol w:w="242"/>
        <w:gridCol w:w="242"/>
        <w:gridCol w:w="960"/>
        <w:gridCol w:w="260"/>
        <w:gridCol w:w="1346"/>
      </w:tblGrid>
      <w:tr w:rsidR="001B6E74" w:rsidRPr="001B6E74" w:rsidTr="004F0706">
        <w:trPr>
          <w:trHeight w:val="37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B6E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Bestuurs</w:t>
            </w:r>
            <w:proofErr w:type="spellEnd"/>
            <w:r w:rsidRPr="001B6E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kosten: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6E74" w:rsidRPr="001B6E74" w:rsidTr="004F0706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E74">
              <w:rPr>
                <w:rFonts w:ascii="Calibri" w:eastAsia="Times New Roman" w:hAnsi="Calibri" w:cs="Times New Roman"/>
                <w:color w:val="000000"/>
              </w:rPr>
              <w:t>reis &amp; parkeerkosten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455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6E74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55670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1B6E74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1B6E74" w:rsidRPr="001B6E74" w:rsidTr="004F0706">
        <w:trPr>
          <w:trHeight w:val="300"/>
        </w:trPr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E74">
              <w:rPr>
                <w:rFonts w:ascii="Calibri" w:eastAsia="Times New Roman" w:hAnsi="Calibri" w:cs="Times New Roman"/>
                <w:color w:val="000000"/>
              </w:rPr>
              <w:t>vergaderkosten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455670" w:rsidP="001B6E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1B6E74" w:rsidRPr="001B6E74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1B6E74" w:rsidRPr="001B6E74" w:rsidTr="004F0706">
        <w:trPr>
          <w:trHeight w:val="300"/>
        </w:trPr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E74">
              <w:rPr>
                <w:rFonts w:ascii="Calibri" w:eastAsia="Times New Roman" w:hAnsi="Calibri" w:cs="Times New Roman"/>
                <w:color w:val="000000"/>
              </w:rPr>
              <w:t>relatiekosten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455670" w:rsidP="001B6E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1B6E74" w:rsidRPr="001B6E74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1B6E74" w:rsidRPr="001B6E74" w:rsidTr="004F0706">
        <w:trPr>
          <w:trHeight w:val="300"/>
        </w:trPr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E74">
              <w:rPr>
                <w:rFonts w:ascii="Calibri" w:eastAsia="Times New Roman" w:hAnsi="Calibri" w:cs="Times New Roman"/>
                <w:color w:val="000000"/>
              </w:rPr>
              <w:t>kantoorkosten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455670" w:rsidP="00455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</w:tr>
      <w:tr w:rsidR="001B6E74" w:rsidRPr="001B6E74" w:rsidTr="004F0706">
        <w:trPr>
          <w:trHeight w:val="300"/>
        </w:trPr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E74">
              <w:rPr>
                <w:rFonts w:ascii="Calibri" w:eastAsia="Times New Roman" w:hAnsi="Calibri" w:cs="Times New Roman"/>
                <w:color w:val="000000"/>
              </w:rPr>
              <w:t>bankkosten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6E74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</w:tr>
      <w:tr w:rsidR="001B6E74" w:rsidRPr="001B6E74" w:rsidTr="004F0706">
        <w:trPr>
          <w:trHeight w:val="30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6E74">
              <w:rPr>
                <w:rFonts w:ascii="Calibri" w:eastAsia="Times New Roman" w:hAnsi="Calibri" w:cs="Times New Roman"/>
                <w:color w:val="000000"/>
              </w:rPr>
              <w:t>wifi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6E7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1B6E74" w:rsidRPr="001B6E74" w:rsidTr="004F0706">
        <w:trPr>
          <w:trHeight w:val="37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ED" w:rsidRDefault="00A346ED" w:rsidP="00A346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A346ED" w:rsidRPr="001B6E74" w:rsidRDefault="001B6E74" w:rsidP="00A346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B6E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Kosten beheer collectie: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6E74" w:rsidRPr="001B6E74" w:rsidTr="004F0706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E74">
              <w:rPr>
                <w:rFonts w:ascii="Calibri" w:eastAsia="Times New Roman" w:hAnsi="Calibri" w:cs="Times New Roman"/>
                <w:color w:val="000000"/>
              </w:rPr>
              <w:t>Huur / opslag huisvesting/ schoonmaak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6E74">
              <w:rPr>
                <w:rFonts w:ascii="Calibri" w:eastAsia="Times New Roman" w:hAnsi="Calibri" w:cs="Times New Roman"/>
                <w:color w:val="000000"/>
              </w:rPr>
              <w:t>10000</w:t>
            </w:r>
          </w:p>
        </w:tc>
      </w:tr>
      <w:tr w:rsidR="001B6E74" w:rsidRPr="001B6E74" w:rsidTr="004F0706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E74">
              <w:rPr>
                <w:rFonts w:ascii="Calibri" w:eastAsia="Times New Roman" w:hAnsi="Calibri" w:cs="Times New Roman"/>
                <w:color w:val="000000"/>
              </w:rPr>
              <w:t>reis &amp; parkeerkosten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4556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6E74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55670">
              <w:rPr>
                <w:rFonts w:ascii="Calibri" w:eastAsia="Times New Roman" w:hAnsi="Calibri" w:cs="Times New Roman"/>
                <w:color w:val="000000"/>
              </w:rPr>
              <w:t>325</w:t>
            </w:r>
          </w:p>
        </w:tc>
      </w:tr>
      <w:tr w:rsidR="001B6E74" w:rsidRPr="001B6E74" w:rsidTr="004F0706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E74">
              <w:rPr>
                <w:rFonts w:ascii="Calibri" w:eastAsia="Times New Roman" w:hAnsi="Calibri" w:cs="Times New Roman"/>
                <w:color w:val="000000"/>
              </w:rPr>
              <w:t>materialen/ onderhoudskosten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4F0706" w:rsidP="001B6E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="001B6E74" w:rsidRPr="001B6E74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1B6E74" w:rsidRPr="001B6E74" w:rsidTr="004F0706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E74">
              <w:rPr>
                <w:rFonts w:ascii="Calibri" w:eastAsia="Times New Roman" w:hAnsi="Calibri" w:cs="Times New Roman"/>
                <w:color w:val="000000"/>
              </w:rPr>
              <w:t>abonnementen/ contributies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6E74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1B6E74" w:rsidRPr="001B6E74" w:rsidTr="004F0706">
        <w:trPr>
          <w:trHeight w:val="300"/>
        </w:trPr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E74">
              <w:rPr>
                <w:rFonts w:ascii="Calibri" w:eastAsia="Times New Roman" w:hAnsi="Calibri" w:cs="Times New Roman"/>
                <w:color w:val="000000"/>
              </w:rPr>
              <w:t>restauratie kosten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4F0706" w:rsidP="001B6E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1B6E74" w:rsidRPr="001B6E74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1B6E74" w:rsidRPr="001B6E74" w:rsidTr="004F0706">
        <w:trPr>
          <w:trHeight w:val="37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ED" w:rsidRDefault="00A346ED" w:rsidP="001B6E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B6E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Promotie kosten: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6E74" w:rsidRPr="001B6E74" w:rsidTr="004F0706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E74">
              <w:rPr>
                <w:rFonts w:ascii="Calibri" w:eastAsia="Times New Roman" w:hAnsi="Calibri" w:cs="Times New Roman"/>
                <w:color w:val="000000"/>
              </w:rPr>
              <w:t>reis &amp; parkeerkosten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4F0706" w:rsidP="001B6E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1B6E74" w:rsidRPr="001B6E74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1B6E74" w:rsidRPr="001B6E74" w:rsidTr="004F0706">
        <w:trPr>
          <w:trHeight w:val="300"/>
        </w:trPr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E74">
              <w:rPr>
                <w:rFonts w:ascii="Calibri" w:eastAsia="Times New Roman" w:hAnsi="Calibri" w:cs="Times New Roman"/>
                <w:color w:val="000000"/>
              </w:rPr>
              <w:t>website onderhoud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4F0706" w:rsidP="001B6E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</w:tr>
      <w:tr w:rsidR="001B6E74" w:rsidRPr="001B6E74" w:rsidTr="004F0706">
        <w:trPr>
          <w:trHeight w:val="300"/>
        </w:trPr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E74">
              <w:rPr>
                <w:rFonts w:ascii="Calibri" w:eastAsia="Times New Roman" w:hAnsi="Calibri" w:cs="Times New Roman"/>
                <w:color w:val="000000"/>
              </w:rPr>
              <w:t>materialen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4F0706" w:rsidP="001B6E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1B6E74" w:rsidRPr="001B6E74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1B6E74" w:rsidRPr="001B6E74" w:rsidTr="004F0706">
        <w:trPr>
          <w:trHeight w:val="300"/>
        </w:trPr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E74">
              <w:rPr>
                <w:rFonts w:ascii="Calibri" w:eastAsia="Times New Roman" w:hAnsi="Calibri" w:cs="Times New Roman"/>
                <w:color w:val="000000"/>
              </w:rPr>
              <w:t>porto kosten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6E7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1B6E74" w:rsidRPr="001B6E74" w:rsidTr="004F0706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E74">
              <w:rPr>
                <w:rFonts w:ascii="Calibri" w:eastAsia="Times New Roman" w:hAnsi="Calibri" w:cs="Times New Roman"/>
                <w:color w:val="000000"/>
              </w:rPr>
              <w:t>drukwerk/kopieer/scan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4F07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6E74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F0706"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1B6E7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B6E74" w:rsidRPr="001B6E74" w:rsidTr="004F0706">
        <w:trPr>
          <w:trHeight w:val="30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4F0706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E74">
              <w:rPr>
                <w:rFonts w:ascii="Calibri" w:eastAsia="Times New Roman" w:hAnsi="Calibri" w:cs="Times New Roman"/>
                <w:color w:val="000000"/>
              </w:rPr>
              <w:t xml:space="preserve"> ___________ </w:t>
            </w:r>
          </w:p>
        </w:tc>
      </w:tr>
      <w:tr w:rsidR="001B6E74" w:rsidRPr="001B6E74" w:rsidTr="004F0706">
        <w:trPr>
          <w:trHeight w:val="30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1B6E74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E74" w:rsidRPr="001B6E74" w:rsidRDefault="004F0706" w:rsidP="004F0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C90414">
              <w:rPr>
                <w:rFonts w:ascii="Calibri" w:eastAsia="Times New Roman" w:hAnsi="Calibri" w:cs="Times New Roman"/>
                <w:color w:val="000000"/>
              </w:rPr>
              <w:t>€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90414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1B6E74" w:rsidRPr="001B6E74">
              <w:rPr>
                <w:rFonts w:ascii="Calibri" w:eastAsia="Times New Roman" w:hAnsi="Calibri" w:cs="Times New Roman"/>
                <w:color w:val="000000"/>
              </w:rPr>
              <w:t xml:space="preserve">7.500,00 </w:t>
            </w:r>
          </w:p>
        </w:tc>
      </w:tr>
      <w:tr w:rsidR="00A346ED" w:rsidRPr="001B6E74" w:rsidTr="004F0706">
        <w:trPr>
          <w:trHeight w:val="30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ED" w:rsidRPr="001B6E74" w:rsidRDefault="00A346ED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ED" w:rsidRPr="001B6E74" w:rsidRDefault="00A346ED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ED" w:rsidRPr="001B6E74" w:rsidRDefault="00A346ED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ED" w:rsidRPr="001B6E74" w:rsidRDefault="00A346ED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ED" w:rsidRPr="001B6E74" w:rsidRDefault="00A346ED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6ED" w:rsidRPr="001B6E74" w:rsidRDefault="00A346ED" w:rsidP="001B6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21808" w:rsidRDefault="00A21808" w:rsidP="002E7502">
      <w:pPr>
        <w:pStyle w:val="Geenafstand"/>
      </w:pPr>
    </w:p>
    <w:p w:rsidR="00A21808" w:rsidRDefault="00A21808" w:rsidP="002E7502">
      <w:pPr>
        <w:pStyle w:val="Geenafstand"/>
      </w:pPr>
      <w:r>
        <w:t xml:space="preserve">Toelichting:  </w:t>
      </w:r>
    </w:p>
    <w:p w:rsidR="00A21808" w:rsidRDefault="00A21808" w:rsidP="002E7502">
      <w:pPr>
        <w:pStyle w:val="Geenafstand"/>
      </w:pPr>
      <w:r>
        <w:t>De huurkosten zullen toenemen i.v.m. uitbreiding van de locatie in Urk en zijn per inschatting begroot op € 10.000,- op jaarbasis.</w:t>
      </w:r>
    </w:p>
    <w:p w:rsidR="00A21808" w:rsidRDefault="00A21808" w:rsidP="002E7502">
      <w:pPr>
        <w:pStyle w:val="Geenafstand"/>
      </w:pPr>
    </w:p>
    <w:p w:rsidR="001B6E74" w:rsidRDefault="00A346ED" w:rsidP="002E7502">
      <w:pPr>
        <w:pStyle w:val="Geenafstand"/>
      </w:pPr>
      <w:r>
        <w:t>Het  bestuur overweegt ook andere mogelijkheden tot financiering om de kosten in de toekomst te kunnen waarborgen.</w:t>
      </w:r>
      <w:r w:rsidR="00A21808">
        <w:t xml:space="preserve">  Het bestuur benadrukt dat alle bestuursleden en helpers onbetaalde vrijwilligers zijn die het erfgoed fysiotherapie bewaken. </w:t>
      </w:r>
    </w:p>
    <w:p w:rsidR="00A21808" w:rsidRDefault="00A21808" w:rsidP="002E7502">
      <w:pPr>
        <w:pStyle w:val="Geenafstand"/>
      </w:pPr>
    </w:p>
    <w:sectPr w:rsidR="00A21808" w:rsidSect="00A346E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02"/>
    <w:rsid w:val="001B6E74"/>
    <w:rsid w:val="002348DB"/>
    <w:rsid w:val="002875EC"/>
    <w:rsid w:val="002E7502"/>
    <w:rsid w:val="00455670"/>
    <w:rsid w:val="004F0706"/>
    <w:rsid w:val="00923611"/>
    <w:rsid w:val="00A21808"/>
    <w:rsid w:val="00A346ED"/>
    <w:rsid w:val="00C90414"/>
    <w:rsid w:val="00FB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E750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B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6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E750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B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6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Karstens</dc:creator>
  <cp:lastModifiedBy>Rob Karstens</cp:lastModifiedBy>
  <cp:revision>3</cp:revision>
  <dcterms:created xsi:type="dcterms:W3CDTF">2015-07-09T06:43:00Z</dcterms:created>
  <dcterms:modified xsi:type="dcterms:W3CDTF">2015-07-09T10:26:00Z</dcterms:modified>
</cp:coreProperties>
</file>